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974" w:rsidRPr="00183141" w:rsidRDefault="003B4974" w:rsidP="003B4974">
      <w:pPr>
        <w:widowControl/>
        <w:spacing w:beforeLines="0" w:before="0" w:line="240" w:lineRule="auto"/>
        <w:jc w:val="left"/>
        <w:rPr>
          <w:rFonts w:ascii="Times New Roman" w:eastAsia="仿宋_GB2312" w:hAnsi="Times New Roman" w:cs="Times New Roman"/>
          <w:b w:val="0"/>
          <w:color w:val="000000"/>
          <w:spacing w:val="-15"/>
          <w:kern w:val="0"/>
          <w:sz w:val="32"/>
          <w:szCs w:val="32"/>
        </w:rPr>
      </w:pPr>
      <w:r w:rsidRPr="00601AB5">
        <w:rPr>
          <w:rFonts w:ascii="Times New Roman" w:eastAsia="华文仿宋" w:hAnsi="Times New Roman" w:cs="Times New Roman" w:hint="eastAsia"/>
          <w:color w:val="000000" w:themeColor="text1"/>
          <w:spacing w:val="-15"/>
          <w:kern w:val="0"/>
          <w:sz w:val="32"/>
          <w:szCs w:val="32"/>
        </w:rPr>
        <w:t>附件</w:t>
      </w:r>
      <w:r w:rsidRPr="00601AB5">
        <w:rPr>
          <w:rFonts w:ascii="Times New Roman" w:eastAsia="华文仿宋" w:hAnsi="Times New Roman" w:cs="Times New Roman"/>
          <w:color w:val="000000" w:themeColor="text1"/>
          <w:spacing w:val="-15"/>
          <w:kern w:val="0"/>
          <w:sz w:val="32"/>
          <w:szCs w:val="32"/>
        </w:rPr>
        <w:t>.</w:t>
      </w:r>
      <w:r w:rsidRPr="00601AB5">
        <w:rPr>
          <w:rFonts w:ascii="Times New Roman" w:eastAsia="华文仿宋" w:hAnsi="Times New Roman" w:cs="Times New Roman"/>
          <w:b w:val="0"/>
          <w:color w:val="000000" w:themeColor="text1"/>
          <w:spacing w:val="-15"/>
          <w:kern w:val="0"/>
          <w:sz w:val="32"/>
          <w:szCs w:val="32"/>
        </w:rPr>
        <w:t xml:space="preserve"> </w:t>
      </w:r>
      <w:bookmarkStart w:id="0" w:name="_GoBack"/>
      <w:r w:rsidRPr="00183141">
        <w:rPr>
          <w:rFonts w:ascii="Times New Roman" w:eastAsia="仿宋_GB2312" w:hAnsi="Times New Roman" w:cs="Times New Roman" w:hint="eastAsia"/>
          <w:b w:val="0"/>
          <w:color w:val="000000"/>
          <w:spacing w:val="-15"/>
          <w:kern w:val="0"/>
          <w:sz w:val="32"/>
          <w:szCs w:val="32"/>
        </w:rPr>
        <w:t>北京理工大学</w:t>
      </w:r>
      <w:r w:rsidRPr="00183141">
        <w:rPr>
          <w:rFonts w:ascii="Times New Roman" w:eastAsia="仿宋_GB2312" w:hAnsi="Times New Roman" w:cs="Times New Roman" w:hint="eastAsia"/>
          <w:b w:val="0"/>
          <w:color w:val="000000"/>
          <w:spacing w:val="-15"/>
          <w:kern w:val="0"/>
          <w:sz w:val="32"/>
          <w:szCs w:val="32"/>
        </w:rPr>
        <w:t>2</w:t>
      </w:r>
      <w:r w:rsidRPr="00183141">
        <w:rPr>
          <w:rFonts w:ascii="Times New Roman" w:eastAsia="仿宋_GB2312" w:hAnsi="Times New Roman" w:cs="Times New Roman"/>
          <w:b w:val="0"/>
          <w:color w:val="000000"/>
          <w:spacing w:val="-15"/>
          <w:kern w:val="0"/>
          <w:sz w:val="32"/>
          <w:szCs w:val="32"/>
        </w:rPr>
        <w:t>022</w:t>
      </w:r>
      <w:r w:rsidRPr="00183141">
        <w:rPr>
          <w:rFonts w:ascii="Times New Roman" w:eastAsia="仿宋_GB2312" w:hAnsi="Times New Roman" w:cs="Times New Roman" w:hint="eastAsia"/>
          <w:b w:val="0"/>
          <w:color w:val="000000"/>
          <w:spacing w:val="-15"/>
          <w:kern w:val="0"/>
          <w:sz w:val="32"/>
          <w:szCs w:val="32"/>
        </w:rPr>
        <w:t>年高水平运动队田径项目招生单项及最低成绩标准</w:t>
      </w:r>
      <w:bookmarkEnd w:id="0"/>
    </w:p>
    <w:tbl>
      <w:tblPr>
        <w:tblStyle w:val="a3"/>
        <w:tblW w:w="5205" w:type="pct"/>
        <w:jc w:val="center"/>
        <w:tblLook w:val="04A0" w:firstRow="1" w:lastRow="0" w:firstColumn="1" w:lastColumn="0" w:noHBand="0" w:noVBand="1"/>
      </w:tblPr>
      <w:tblGrid>
        <w:gridCol w:w="2875"/>
        <w:gridCol w:w="2874"/>
        <w:gridCol w:w="2875"/>
      </w:tblGrid>
      <w:tr w:rsidR="003B4974" w:rsidRPr="00601AB5" w:rsidTr="00B07644">
        <w:trPr>
          <w:trHeight w:val="16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黑体" w:hAnsi="黑体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黑体" w:hAnsi="黑体" w:cs="Times New Roman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黑体" w:hAnsi="黑体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黑体" w:hAnsi="黑体" w:cs="Times New Roman" w:hint="eastAsia"/>
                <w:color w:val="000000" w:themeColor="text1"/>
                <w:sz w:val="28"/>
                <w:szCs w:val="28"/>
              </w:rPr>
              <w:t>女子最低成绩标准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黑体" w:hAnsi="黑体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黑体" w:hAnsi="黑体" w:cs="Times New Roman" w:hint="eastAsia"/>
                <w:color w:val="000000" w:themeColor="text1"/>
                <w:sz w:val="28"/>
                <w:szCs w:val="28"/>
              </w:rPr>
              <w:t>男子最低成绩标准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100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12.9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11.4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200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26.6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23.3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400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分</w:t>
            </w: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51.6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800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分</w:t>
            </w: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20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分</w:t>
            </w: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58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1500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5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分</w:t>
            </w: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分</w:t>
            </w: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8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5000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18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分</w:t>
            </w: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30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15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分</w:t>
            </w: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45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10000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39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分</w:t>
            </w: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50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33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分</w:t>
            </w: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45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5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公里竞走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26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——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公里竞走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55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48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分</w:t>
            </w: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35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100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米栏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15.5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——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110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米栏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——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15.6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400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米栏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分</w:t>
            </w: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6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55.5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秒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跳高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1.6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1.95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跳远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5.4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6.7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三级跳远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12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14.4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铅球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12.8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14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铁饼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40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42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标枪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40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55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米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五项全能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2300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——</w:t>
            </w:r>
          </w:p>
        </w:tc>
      </w:tr>
      <w:tr w:rsidR="003B4974" w:rsidRPr="00601AB5" w:rsidTr="00B07644">
        <w:trPr>
          <w:trHeight w:hRule="exact" w:val="490"/>
          <w:jc w:val="center"/>
        </w:trPr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七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项全能</w:t>
            </w:r>
          </w:p>
        </w:tc>
        <w:tc>
          <w:tcPr>
            <w:tcW w:w="1666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 w:val="0"/>
                <w:color w:val="000000" w:themeColor="text1"/>
                <w:sz w:val="28"/>
                <w:szCs w:val="28"/>
              </w:rPr>
              <w:t>2300</w:t>
            </w: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667" w:type="pct"/>
            <w:vAlign w:val="center"/>
          </w:tcPr>
          <w:p w:rsidR="003B4974" w:rsidRPr="00601AB5" w:rsidRDefault="003B4974" w:rsidP="00B07644">
            <w:pPr>
              <w:widowControl/>
              <w:spacing w:beforeLines="0" w:before="100" w:beforeAutospacing="1" w:after="100" w:afterAutospacing="1" w:line="240" w:lineRule="auto"/>
              <w:jc w:val="center"/>
              <w:rPr>
                <w:rFonts w:ascii="Times New Roman" w:eastAsia="仿宋_GB2312" w:hAnsi="Times New Roman" w:cs="Times New Roman"/>
                <w:b w:val="0"/>
                <w:color w:val="000000" w:themeColor="text1"/>
                <w:spacing w:val="-15"/>
                <w:kern w:val="0"/>
                <w:sz w:val="28"/>
                <w:szCs w:val="28"/>
              </w:rPr>
            </w:pPr>
            <w:r w:rsidRPr="00601AB5">
              <w:rPr>
                <w:rFonts w:ascii="Times New Roman" w:eastAsia="仿宋_GB2312" w:hAnsi="Times New Roman" w:cs="Times New Roman" w:hint="eastAsia"/>
                <w:b w:val="0"/>
                <w:color w:val="000000" w:themeColor="text1"/>
                <w:sz w:val="28"/>
                <w:szCs w:val="28"/>
              </w:rPr>
              <w:t>——</w:t>
            </w:r>
          </w:p>
        </w:tc>
      </w:tr>
    </w:tbl>
    <w:p w:rsidR="003B4974" w:rsidRDefault="003B4974" w:rsidP="003B4974">
      <w:pPr>
        <w:widowControl/>
        <w:spacing w:beforeLines="0" w:before="0" w:line="240" w:lineRule="auto"/>
        <w:rPr>
          <w:rFonts w:ascii="Times New Roman" w:eastAsia="华文仿宋" w:hAnsi="Times New Roman" w:cs="Times New Roman"/>
          <w:b w:val="0"/>
          <w:color w:val="000000"/>
          <w:spacing w:val="-15"/>
          <w:kern w:val="0"/>
          <w:sz w:val="32"/>
          <w:szCs w:val="32"/>
        </w:rPr>
      </w:pPr>
      <w:r>
        <w:rPr>
          <w:rFonts w:ascii="Times New Roman" w:eastAsia="华文仿宋" w:hAnsi="Times New Roman" w:cs="Times New Roman" w:hint="eastAsia"/>
          <w:b w:val="0"/>
          <w:color w:val="000000"/>
          <w:spacing w:val="-15"/>
          <w:kern w:val="0"/>
          <w:sz w:val="32"/>
          <w:szCs w:val="32"/>
        </w:rPr>
        <w:t>注：</w:t>
      </w:r>
    </w:p>
    <w:p w:rsidR="003B4974" w:rsidRDefault="003B4974" w:rsidP="003B4974">
      <w:pPr>
        <w:widowControl/>
        <w:spacing w:beforeLines="0" w:before="0" w:line="240" w:lineRule="auto"/>
        <w:rPr>
          <w:rFonts w:ascii="Times New Roman" w:eastAsia="华文仿宋" w:hAnsi="Times New Roman" w:cs="Times New Roman"/>
          <w:b w:val="0"/>
          <w:color w:val="000000"/>
          <w:spacing w:val="-15"/>
          <w:kern w:val="0"/>
          <w:sz w:val="32"/>
          <w:szCs w:val="32"/>
        </w:rPr>
      </w:pPr>
      <w:r>
        <w:rPr>
          <w:rFonts w:ascii="Times New Roman" w:eastAsia="华文仿宋" w:hAnsi="Times New Roman" w:cs="Times New Roman" w:hint="eastAsia"/>
          <w:b w:val="0"/>
          <w:color w:val="000000"/>
          <w:spacing w:val="-15"/>
          <w:kern w:val="0"/>
          <w:sz w:val="32"/>
          <w:szCs w:val="32"/>
        </w:rPr>
        <w:t>1</w:t>
      </w:r>
      <w:r>
        <w:rPr>
          <w:rFonts w:ascii="Times New Roman" w:eastAsia="华文仿宋" w:hAnsi="Times New Roman" w:cs="Times New Roman"/>
          <w:b w:val="0"/>
          <w:color w:val="000000"/>
          <w:spacing w:val="-15"/>
          <w:kern w:val="0"/>
          <w:sz w:val="32"/>
          <w:szCs w:val="32"/>
        </w:rPr>
        <w:t>.</w:t>
      </w:r>
      <w:r>
        <w:rPr>
          <w:rFonts w:ascii="Times New Roman" w:eastAsia="华文仿宋" w:hAnsi="Times New Roman" w:cs="Times New Roman" w:hint="eastAsia"/>
          <w:b w:val="0"/>
          <w:color w:val="000000"/>
          <w:spacing w:val="-15"/>
          <w:kern w:val="0"/>
          <w:sz w:val="32"/>
          <w:szCs w:val="32"/>
        </w:rPr>
        <w:t>径赛统一单位：秒，田赛统一单位：米</w:t>
      </w:r>
    </w:p>
    <w:p w:rsidR="003B4974" w:rsidRPr="003C00D6" w:rsidRDefault="003B4974" w:rsidP="003B4974">
      <w:pPr>
        <w:widowControl/>
        <w:spacing w:beforeLines="0" w:before="0" w:line="240" w:lineRule="auto"/>
        <w:rPr>
          <w:rFonts w:ascii="Times New Roman" w:eastAsia="华文仿宋" w:hAnsi="Times New Roman" w:cs="Times New Roman"/>
          <w:b w:val="0"/>
          <w:color w:val="000000"/>
          <w:spacing w:val="-15"/>
          <w:kern w:val="0"/>
          <w:sz w:val="32"/>
          <w:szCs w:val="32"/>
        </w:rPr>
      </w:pPr>
      <w:r>
        <w:rPr>
          <w:rFonts w:ascii="Times New Roman" w:eastAsia="华文仿宋" w:hAnsi="Times New Roman" w:cs="Times New Roman" w:hint="eastAsia"/>
          <w:b w:val="0"/>
          <w:color w:val="000000"/>
          <w:spacing w:val="-15"/>
          <w:kern w:val="0"/>
          <w:sz w:val="32"/>
          <w:szCs w:val="32"/>
        </w:rPr>
        <w:t>2</w:t>
      </w:r>
      <w:r>
        <w:rPr>
          <w:rFonts w:ascii="Times New Roman" w:eastAsia="华文仿宋" w:hAnsi="Times New Roman" w:cs="Times New Roman"/>
          <w:b w:val="0"/>
          <w:color w:val="000000"/>
          <w:spacing w:val="-15"/>
          <w:kern w:val="0"/>
          <w:sz w:val="32"/>
          <w:szCs w:val="32"/>
        </w:rPr>
        <w:t>.</w:t>
      </w:r>
      <w:r w:rsidRPr="00740215">
        <w:rPr>
          <w:rFonts w:ascii="Times New Roman" w:eastAsia="华文仿宋" w:hAnsi="Times New Roman" w:cs="Times New Roman"/>
          <w:b w:val="0"/>
          <w:color w:val="000000"/>
          <w:spacing w:val="-15"/>
          <w:kern w:val="0"/>
          <w:sz w:val="32"/>
          <w:szCs w:val="32"/>
        </w:rPr>
        <w:t>女子全能项目测试：</w:t>
      </w:r>
      <w:r>
        <w:rPr>
          <w:rFonts w:ascii="Times New Roman" w:eastAsia="华文仿宋" w:hAnsi="Times New Roman" w:cs="Times New Roman" w:hint="eastAsia"/>
          <w:b w:val="0"/>
          <w:color w:val="000000"/>
          <w:spacing w:val="-15"/>
          <w:kern w:val="0"/>
          <w:sz w:val="32"/>
          <w:szCs w:val="32"/>
        </w:rPr>
        <w:t>1</w:t>
      </w:r>
      <w:r>
        <w:rPr>
          <w:rFonts w:ascii="Times New Roman" w:eastAsia="华文仿宋" w:hAnsi="Times New Roman" w:cs="Times New Roman"/>
          <w:b w:val="0"/>
          <w:color w:val="000000"/>
          <w:spacing w:val="-15"/>
          <w:kern w:val="0"/>
          <w:sz w:val="32"/>
          <w:szCs w:val="32"/>
        </w:rPr>
        <w:t>00</w:t>
      </w:r>
      <w:r w:rsidRPr="00740215">
        <w:rPr>
          <w:rFonts w:ascii="Times New Roman" w:eastAsia="华文仿宋" w:hAnsi="Times New Roman" w:cs="Times New Roman" w:hint="eastAsia"/>
          <w:b w:val="0"/>
          <w:color w:val="000000"/>
          <w:spacing w:val="-15"/>
          <w:kern w:val="0"/>
          <w:sz w:val="32"/>
          <w:szCs w:val="32"/>
        </w:rPr>
        <w:t>栏、标枪、跳高、</w:t>
      </w:r>
      <w:r w:rsidRPr="00740215">
        <w:rPr>
          <w:rFonts w:ascii="Times New Roman" w:eastAsia="华文仿宋" w:hAnsi="Times New Roman" w:cs="Times New Roman"/>
          <w:b w:val="0"/>
          <w:color w:val="000000"/>
          <w:spacing w:val="-15"/>
          <w:kern w:val="0"/>
          <w:sz w:val="32"/>
          <w:szCs w:val="32"/>
        </w:rPr>
        <w:t>800</w:t>
      </w:r>
      <w:r w:rsidRPr="00740215">
        <w:rPr>
          <w:rFonts w:ascii="Times New Roman" w:eastAsia="华文仿宋" w:hAnsi="Times New Roman" w:cs="Times New Roman" w:hint="eastAsia"/>
          <w:b w:val="0"/>
          <w:color w:val="000000"/>
          <w:spacing w:val="-15"/>
          <w:kern w:val="0"/>
          <w:sz w:val="32"/>
          <w:szCs w:val="32"/>
        </w:rPr>
        <w:t>米</w:t>
      </w:r>
      <w:r>
        <w:rPr>
          <w:rFonts w:ascii="Times New Roman" w:eastAsia="华文仿宋" w:hAnsi="Times New Roman" w:cs="Times New Roman" w:hint="eastAsia"/>
          <w:b w:val="0"/>
          <w:color w:val="000000"/>
          <w:spacing w:val="-15"/>
          <w:kern w:val="0"/>
          <w:sz w:val="32"/>
          <w:szCs w:val="32"/>
        </w:rPr>
        <w:t>。</w:t>
      </w:r>
    </w:p>
    <w:p w:rsidR="003B4974" w:rsidRPr="003B4974" w:rsidRDefault="003B4974">
      <w:pPr>
        <w:spacing w:before="164"/>
      </w:pPr>
    </w:p>
    <w:sectPr w:rsidR="003B4974" w:rsidRPr="003B4974" w:rsidSect="002B1FB4">
      <w:pgSz w:w="11900" w:h="16840"/>
      <w:pgMar w:top="1134" w:right="1803" w:bottom="1134" w:left="1803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74"/>
    <w:rsid w:val="003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EFD9B-BA95-4E03-91EC-271CA749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974"/>
    <w:pPr>
      <w:widowControl w:val="0"/>
      <w:spacing w:beforeLines="50" w:before="50" w:line="360" w:lineRule="auto"/>
      <w:jc w:val="both"/>
    </w:pPr>
    <w:rPr>
      <w:rFonts w:eastAsia="黑体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97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2022-01-17T02:00:00Z</dcterms:created>
  <dcterms:modified xsi:type="dcterms:W3CDTF">2022-01-17T02:00:00Z</dcterms:modified>
</cp:coreProperties>
</file>